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CD" w:rsidRPr="004D4FCD" w:rsidRDefault="004D4FCD" w:rsidP="004D4FCD">
      <w:pPr>
        <w:jc w:val="center"/>
        <w:rPr>
          <w:rFonts w:ascii="Times New Roman" w:hAnsi="Times New Roman" w:cs="Times New Roman"/>
          <w:b/>
          <w:i/>
          <w:sz w:val="48"/>
          <w:szCs w:val="28"/>
          <w:lang w:val="en-US"/>
        </w:rPr>
      </w:pPr>
      <w:r w:rsidRPr="004D4FCD">
        <w:rPr>
          <w:rFonts w:ascii="Times New Roman" w:hAnsi="Times New Roman" w:cs="Times New Roman"/>
          <w:b/>
          <w:i/>
          <w:sz w:val="48"/>
          <w:szCs w:val="28"/>
        </w:rPr>
        <w:t xml:space="preserve">Нетрадиционная техника рисования </w:t>
      </w:r>
    </w:p>
    <w:p w:rsidR="00F25B6B" w:rsidRDefault="004D4FCD" w:rsidP="004D4FCD">
      <w:pPr>
        <w:jc w:val="center"/>
        <w:rPr>
          <w:rFonts w:ascii="Times New Roman" w:hAnsi="Times New Roman" w:cs="Times New Roman"/>
          <w:b/>
          <w:i/>
          <w:sz w:val="48"/>
          <w:szCs w:val="28"/>
          <w:lang w:val="en-US"/>
        </w:rPr>
      </w:pPr>
      <w:r w:rsidRPr="004D4FCD">
        <w:rPr>
          <w:rFonts w:ascii="Times New Roman" w:hAnsi="Times New Roman" w:cs="Times New Roman"/>
          <w:b/>
          <w:i/>
          <w:sz w:val="48"/>
          <w:szCs w:val="28"/>
        </w:rPr>
        <w:t>восковыми мелками</w:t>
      </w: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b/>
          <w:i/>
          <w:sz w:val="48"/>
          <w:szCs w:val="28"/>
          <w:lang w:val="en-US"/>
        </w:rPr>
      </w:pPr>
    </w:p>
    <w:p w:rsidR="004D4FCD" w:rsidRPr="004D4FCD" w:rsidRDefault="004D4F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4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8120" cy="3788924"/>
            <wp:effectExtent l="19050" t="0" r="6080" b="0"/>
            <wp:docPr id="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rcRect l="14344" t="28010" r="3579" b="5462"/>
                    <a:stretch>
                      <a:fillRect/>
                    </a:stretch>
                  </pic:blipFill>
                  <pic:spPr>
                    <a:xfrm>
                      <a:off x="0" y="0"/>
                      <a:ext cx="3118120" cy="378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FCD" w:rsidRDefault="004D4FCD" w:rsidP="004D4F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4FCD" w:rsidRDefault="004D4FCD" w:rsidP="004D4F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4FCD" w:rsidRPr="004D4FCD" w:rsidRDefault="004D4FCD" w:rsidP="004D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D4FCD">
        <w:rPr>
          <w:rFonts w:ascii="Times New Roman" w:hAnsi="Times New Roman" w:cs="Times New Roman"/>
          <w:sz w:val="28"/>
          <w:szCs w:val="28"/>
        </w:rPr>
        <w:t>Восковые мелки не так часто применяются для творчества детьми. А ведь это один из самых интересных инструментов для создания работ в нетрадиционной технике рисования. Восковые мелки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F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FCD">
        <w:rPr>
          <w:rFonts w:ascii="Times New Roman" w:hAnsi="Times New Roman" w:cs="Times New Roman"/>
          <w:sz w:val="28"/>
          <w:szCs w:val="28"/>
        </w:rPr>
        <w:t>это воск и он плавится. Немного тренировки и восковые мелки и фен могут показать вам такие чудные картинки, как струящийся дождь или грибного дождика, а может и лучи солнца. Для работы вам потребуются восковые мелки разных цветов или определённой гаммы, ватман и фен. При нагревании феном цветной воск плавится и перед вашим взором разворачивается завораживающая красота волшебного мира искусства.</w:t>
      </w: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FCD" w:rsidRPr="004D4FCD" w:rsidSect="00467630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FCD"/>
    <w:rsid w:val="00467630"/>
    <w:rsid w:val="004D4FCD"/>
    <w:rsid w:val="0094763A"/>
    <w:rsid w:val="00DF600D"/>
    <w:rsid w:val="00F2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2014-07-31T18:47:00Z</dcterms:created>
  <dcterms:modified xsi:type="dcterms:W3CDTF">2014-07-31T18:51:00Z</dcterms:modified>
</cp:coreProperties>
</file>