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85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№16 комбинированного вида»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Pr="00CB20A0" w:rsidRDefault="00CB20A0" w:rsidP="00CB20A0">
      <w:pPr>
        <w:pStyle w:val="c16"/>
        <w:spacing w:before="0" w:beforeAutospacing="0" w:after="0" w:afterAutospacing="0" w:line="220" w:lineRule="atLeast"/>
        <w:jc w:val="center"/>
        <w:rPr>
          <w:b/>
          <w:color w:val="000000"/>
          <w:sz w:val="56"/>
          <w:szCs w:val="56"/>
        </w:rPr>
      </w:pPr>
      <w:r w:rsidRPr="00CB20A0">
        <w:rPr>
          <w:rStyle w:val="c2"/>
          <w:b/>
          <w:i/>
          <w:iCs/>
          <w:color w:val="FF0000"/>
          <w:sz w:val="56"/>
          <w:szCs w:val="56"/>
        </w:rPr>
        <w:t xml:space="preserve">Консультация для </w:t>
      </w:r>
      <w:r w:rsidR="0010359A">
        <w:rPr>
          <w:rStyle w:val="c2"/>
          <w:b/>
          <w:i/>
          <w:iCs/>
          <w:color w:val="FF0000"/>
          <w:sz w:val="56"/>
          <w:szCs w:val="56"/>
        </w:rPr>
        <w:t>воспитателей</w:t>
      </w:r>
    </w:p>
    <w:p w:rsidR="00CB20A0" w:rsidRPr="0000552B" w:rsidRDefault="002635AC" w:rsidP="0000552B">
      <w:pPr>
        <w:pStyle w:val="c16"/>
        <w:spacing w:before="0" w:beforeAutospacing="0" w:after="0" w:afterAutospacing="0"/>
        <w:jc w:val="center"/>
        <w:rPr>
          <w:b/>
          <w:bCs/>
          <w:color w:val="4F6228" w:themeColor="accent3" w:themeShade="80"/>
          <w:sz w:val="32"/>
          <w:szCs w:val="32"/>
        </w:rPr>
      </w:pPr>
      <w:r w:rsidRPr="002635AC">
        <w:rPr>
          <w:rStyle w:val="c20"/>
          <w:b/>
          <w:bCs/>
          <w:color w:val="4F6228" w:themeColor="accent3" w:themeShade="80"/>
          <w:sz w:val="36"/>
          <w:szCs w:val="36"/>
        </w:rPr>
        <w:t>«</w:t>
      </w:r>
      <w:r w:rsidR="0000552B">
        <w:rPr>
          <w:b/>
          <w:bCs/>
          <w:color w:val="4F6228" w:themeColor="accent3" w:themeShade="80"/>
          <w:sz w:val="32"/>
          <w:szCs w:val="32"/>
        </w:rPr>
        <w:t>Формирование здорового образа жизни в детском саду</w:t>
      </w:r>
      <w:r w:rsidR="00CB20A0" w:rsidRPr="002635AC">
        <w:rPr>
          <w:rStyle w:val="c20"/>
          <w:b/>
          <w:bCs/>
          <w:color w:val="4F6228" w:themeColor="accent3" w:themeShade="80"/>
          <w:sz w:val="36"/>
          <w:szCs w:val="36"/>
        </w:rPr>
        <w:t>»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компенсирующей (логопедической) группы: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4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Завалишина Галина Михайловна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10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Ефремов</w:t>
      </w:r>
    </w:p>
    <w:p w:rsidR="00CB20A0" w:rsidRPr="0010359A" w:rsidRDefault="0000552B" w:rsidP="0010359A">
      <w:pPr>
        <w:spacing w:after="0" w:line="240" w:lineRule="auto"/>
        <w:jc w:val="center"/>
        <w:rPr>
          <w:rStyle w:val="c3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B20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20A0" w:rsidRDefault="00CB20A0" w:rsidP="00263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lastRenderedPageBreak/>
        <w:t>«Забота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В. А. Сухомлинский.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Самая большая ценность для человека -это здоровье, поэтому так важно помочь детям в самом раннем возрасте осознать и понять, что представляет здоровье, понять необходимость выполнения гигиенических процедур и других оздоровительных мероприятий.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Формирование здорового образа жизни начинается уже в детском саду.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Вся жизнедеятельность ребенка в ДОУ направлена на сохранение и укрепление здоровья.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 xml:space="preserve">         Основой является   еженедельные познавательные, физкультурные и интегрированные занятия, партнерская совместная деятельность педагога и ребенка в течении   дня. 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 xml:space="preserve"> 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очень важно правильно сконструировать содержание воспитательного – образовательного процесса по всем направлениям развития ребенка, отобрать современные программы, обеспечивающие приобщение к ценностям и прежде всего к ценностям здорового образа жизни. 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Основные компоненты здорового образа жизни детей включает: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Рациональный режим.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Правильное питание.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Рациональный   двигательный активный режим.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Закаливание организма.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Рациональный режим быть стабильным и вместе с тем динамичным для постоянного обеспечения адаптации к изменяющимся и условиям внешней социальной и биологической среды.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Культура здоровья и культура движения - два взаимосвязанных компонента в жизни ребенка. Активная двигательная деятельность помимо положительного воздействия на здоровье и физическое развитие, обеспечивает психоэмоциональный комфорт ребенка.</w:t>
      </w:r>
    </w:p>
    <w:p w:rsidR="0000552B" w:rsidRPr="0000552B" w:rsidRDefault="0000552B" w:rsidP="0000552B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 xml:space="preserve">Следующим этапом стало создание условий для реализации потребностей в   двигательной активности детей. Для этого была собрана и изучена учебно- методическая литература по теме, составлен проект оздоровительной- работы план внедрения оздоровительных мероприятий. Организация закаливания сна, воспитания у детей привычек здорового образа жизни,массаж и элементы самомассажа, витаминотерапия. Каждый этап психического   развития ребенка во многом зависит от уровня его физического развития. Развитость движений является одним из показателей правильного нервно-психического развития в раннем возрасте. </w:t>
      </w:r>
    </w:p>
    <w:p w:rsidR="0000552B" w:rsidRPr="0000552B" w:rsidRDefault="0000552B" w:rsidP="0000552B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lastRenderedPageBreak/>
        <w:t>Использование физических упражнений в раннем возрасте имеет свои особенности:</w:t>
      </w:r>
    </w:p>
    <w:p w:rsidR="0000552B" w:rsidRPr="0000552B" w:rsidRDefault="0000552B" w:rsidP="0000552B">
      <w:pPr>
        <w:spacing w:after="0" w:line="240" w:lineRule="auto"/>
        <w:ind w:left="765" w:hanging="405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1.</w:t>
      </w:r>
      <w:r w:rsidRPr="0000552B">
        <w:rPr>
          <w:rFonts w:ascii="&amp;quot" w:eastAsia="Times New Roman" w:hAnsi="&amp;quot" w:cs="Tahoma"/>
          <w:color w:val="000000" w:themeColor="text1"/>
          <w:sz w:val="14"/>
          <w:szCs w:val="14"/>
        </w:rPr>
        <w:t xml:space="preserve">      </w:t>
      </w: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Все двигательные задания связаны с конкретной задачей «Бросим мяч в корзину» и т. д.</w:t>
      </w:r>
    </w:p>
    <w:p w:rsidR="0000552B" w:rsidRPr="0000552B" w:rsidRDefault="0000552B" w:rsidP="0000552B">
      <w:pPr>
        <w:spacing w:after="0" w:line="240" w:lineRule="auto"/>
        <w:ind w:left="765" w:hanging="405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2.</w:t>
      </w:r>
      <w:r w:rsidRPr="0000552B">
        <w:rPr>
          <w:rFonts w:ascii="&amp;quot" w:eastAsia="Times New Roman" w:hAnsi="&amp;quot" w:cs="Tahoma"/>
          <w:color w:val="000000" w:themeColor="text1"/>
          <w:sz w:val="14"/>
          <w:szCs w:val="14"/>
        </w:rPr>
        <w:t xml:space="preserve">      </w:t>
      </w: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В играх прибегаем к сравнениям: «Попрыгаем как зайчики». «Побежим тихо как мышки».</w:t>
      </w:r>
    </w:p>
    <w:p w:rsidR="0000552B" w:rsidRPr="0000552B" w:rsidRDefault="0000552B" w:rsidP="0000552B">
      <w:pPr>
        <w:spacing w:after="0" w:line="240" w:lineRule="auto"/>
        <w:ind w:left="765" w:hanging="405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3.</w:t>
      </w:r>
      <w:r w:rsidRPr="0000552B">
        <w:rPr>
          <w:rFonts w:ascii="&amp;quot" w:eastAsia="Times New Roman" w:hAnsi="&amp;quot" w:cs="Tahoma"/>
          <w:color w:val="000000" w:themeColor="text1"/>
          <w:sz w:val="14"/>
          <w:szCs w:val="14"/>
        </w:rPr>
        <w:t xml:space="preserve">      </w:t>
      </w: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Обязательно следим за физической нагрузкой, не допуская перевозбуждения.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b/>
          <w:bCs/>
          <w:color w:val="000000" w:themeColor="text1"/>
          <w:sz w:val="28"/>
        </w:rPr>
        <w:t>Задачи работы по формированию здорового образа жизни дошкольников:</w:t>
      </w:r>
    </w:p>
    <w:p w:rsidR="0000552B" w:rsidRPr="0000552B" w:rsidRDefault="0000552B" w:rsidP="00005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00552B" w:rsidRPr="0000552B" w:rsidRDefault="0000552B" w:rsidP="00005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воспитывать навыки здорового поведения: любить двигаться, есть побольше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00552B" w:rsidRPr="0000552B" w:rsidRDefault="0000552B" w:rsidP="00005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помочь овладеть устойчивыми навыками поведения;</w:t>
      </w:r>
    </w:p>
    <w:p w:rsidR="0000552B" w:rsidRPr="0000552B" w:rsidRDefault="0000552B" w:rsidP="00005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развивать умение рассказывать о своем здоровье, здоровье близких;</w:t>
      </w:r>
    </w:p>
    <w:p w:rsidR="0000552B" w:rsidRPr="0000552B" w:rsidRDefault="0000552B" w:rsidP="00005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вырабатывать навыки правильной осанки;</w:t>
      </w:r>
    </w:p>
    <w:p w:rsidR="0000552B" w:rsidRPr="0000552B" w:rsidRDefault="0000552B" w:rsidP="00005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обогащать знания детей о физкультурном движении в целом;</w:t>
      </w:r>
    </w:p>
    <w:p w:rsidR="0000552B" w:rsidRPr="0000552B" w:rsidRDefault="0000552B" w:rsidP="00005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развивать художественный интерес</w:t>
      </w:r>
    </w:p>
    <w:p w:rsidR="0000552B" w:rsidRPr="0000552B" w:rsidRDefault="0000552B" w:rsidP="0000552B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b/>
          <w:bCs/>
          <w:color w:val="000000" w:themeColor="text1"/>
          <w:sz w:val="28"/>
        </w:rPr>
        <w:t>Система физкультурно-оздоровительной работы.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Создание благоприятных условий в помещении для игр и занятий: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соблюдение правил санитарии и гигиены;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 xml:space="preserve">- организация сквозного проветривания </w:t>
      </w:r>
      <w:r w:rsidRPr="0000552B">
        <w:rPr>
          <w:rFonts w:ascii="&amp;quot" w:eastAsia="Times New Roman" w:hAnsi="&amp;quot" w:cs="Tahoma"/>
          <w:i/>
          <w:iCs/>
          <w:color w:val="000000" w:themeColor="text1"/>
          <w:sz w:val="28"/>
        </w:rPr>
        <w:t>(3-5 раз в день в отсутствие детей)</w:t>
      </w: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поддержание температуры воздуха в группе 20 -22 С).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Физические упражнения: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утренняя гимнастика;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физкультура;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подвижные игры;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гимнастика после сна;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спортивные игры.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Выполнение режима дня.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Организация рационального питания.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Закаливающие процедуры:</w:t>
      </w:r>
      <w:r w:rsidRPr="0000552B">
        <w:rPr>
          <w:rFonts w:ascii="Tahoma" w:eastAsia="Times New Roman" w:hAnsi="Tahoma" w:cs="Tahoma"/>
          <w:noProof/>
          <w:color w:val="000000" w:themeColor="text1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прогулки на свежем воздухе;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lastRenderedPageBreak/>
        <w:t xml:space="preserve">- водные процедуры </w:t>
      </w:r>
      <w:r w:rsidRPr="0000552B">
        <w:rPr>
          <w:rFonts w:ascii="&amp;quot" w:eastAsia="Times New Roman" w:hAnsi="&amp;quot" w:cs="Tahoma"/>
          <w:i/>
          <w:iCs/>
          <w:color w:val="000000" w:themeColor="text1"/>
          <w:sz w:val="28"/>
        </w:rPr>
        <w:t>(умывание, мытье рук, игры с водой)</w:t>
      </w: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босохождение;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воздушные ванны;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Активный отдых: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праздники, развлечения;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дни здоровья;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малая олимпиада;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игры-забавы.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Организация развивающей среды: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физкультурный уголок;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дидактические, настольные игры, альбомы;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таблицы, модели на  валеологическую  тему.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Работа с родителями: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родительские собрания;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беседы, консультации;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анкетирование;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 xml:space="preserve">- письменные консультации </w:t>
      </w:r>
      <w:r w:rsidRPr="0000552B">
        <w:rPr>
          <w:rFonts w:ascii="&amp;quot" w:eastAsia="Times New Roman" w:hAnsi="&amp;quot" w:cs="Tahoma"/>
          <w:i/>
          <w:iCs/>
          <w:color w:val="000000" w:themeColor="text1"/>
          <w:sz w:val="28"/>
        </w:rPr>
        <w:t>(«Уголок здоровья»)</w:t>
      </w: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Нетрадиционные формы оздоровления: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точечный массаж;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дыхательная гимнастика;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- пальчиковая гимнастика.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Занятия по валеологии и ОБЖ.</w:t>
      </w:r>
    </w:p>
    <w:p w:rsidR="0000552B" w:rsidRPr="0000552B" w:rsidRDefault="0000552B" w:rsidP="0000552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Чтение художественной литературы.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Дошкольный возраст - наилучшее время для закрепления на всю жизнь привычке к чистоте. Дети могут успешно усвоить все основные гигиенические навыки, понять их важность и привыкнуть систематически выполнять их правильно и быстро.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В закреплении навыков умывания, воспитания опрятности и аккуратности большую роль играют познавательные занятия, дидактические игры. Но главное внимание уделяется повседневному закреплению у малышей культурно-гигиенических навыков и самостоятельности. При этом используются такие разнообразные приемы, как показ, объяснение, непосредственная помощь, поощрение.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Наиболее эффективным в воспитании здорового ребенка являются физические упражнения и физкультурные занятия. Для растущего организма особую ценность они приобретают, если проводятся на воздухе, поскольку усиливают обмен веществ и поступление в организм большого количества кислорода. Игры и занятия на воздухе во все времена года способствуют закаливанию организма ребенка, повышению его работоспособности и снижению заболеваемости.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 xml:space="preserve">Для формирования привычки к ЗОЖ важно, чтобы ребенок понял необходимость физических упражнений, к которым относится, кроме прочего, утренняя гимнастика. Один-два раза в неделю гимнастика проводится под музыку, но прежде выполняются дыхательные упражнения. Этот вид закаливания </w:t>
      </w: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lastRenderedPageBreak/>
        <w:t>укрепляет весь дыхательный тракт. Суть его заключается в выполнении комплекса игровых упражнений с носом. Может делаться как с младшими детьми, так и со старшими, 2-3 раза в день.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Педагог также знакомит детей с тем, как устроено тело человека. В доступной форме, привлекая иллюстративный материал, он рассказывает о его основных системах и органах, обращая внимание на необходимость прислушиваться к своему самочувствию.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В итоге можно сделать вывод, что данная деятельность принесла определенные результаты: дети знают пользу физических упражнений, свежего воздуха, воды, массажа для своего здоровья.</w:t>
      </w:r>
    </w:p>
    <w:p w:rsidR="0000552B" w:rsidRPr="0000552B" w:rsidRDefault="0000552B" w:rsidP="0000552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00552B">
        <w:rPr>
          <w:rFonts w:ascii="&amp;quot" w:eastAsia="Times New Roman" w:hAnsi="&amp;quot" w:cs="Tahoma"/>
          <w:color w:val="000000" w:themeColor="text1"/>
          <w:sz w:val="28"/>
          <w:szCs w:val="28"/>
        </w:rPr>
        <w:t>Каждому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- научить их думать о своем здоровье, заботиться о нем, радоваться жизни.</w:t>
      </w:r>
    </w:p>
    <w:p w:rsidR="0000552B" w:rsidRPr="0000552B" w:rsidRDefault="0000552B" w:rsidP="0026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552B" w:rsidRPr="0000552B" w:rsidSect="00CB20A0">
      <w:foot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49" w:rsidRDefault="00D96749" w:rsidP="00CB20A0">
      <w:pPr>
        <w:spacing w:after="0" w:line="240" w:lineRule="auto"/>
      </w:pPr>
      <w:r>
        <w:separator/>
      </w:r>
    </w:p>
  </w:endnote>
  <w:endnote w:type="continuationSeparator" w:id="1">
    <w:p w:rsidR="00D96749" w:rsidRDefault="00D96749" w:rsidP="00CB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907"/>
      <w:docPartObj>
        <w:docPartGallery w:val="Page Numbers (Bottom of Page)"/>
        <w:docPartUnique/>
      </w:docPartObj>
    </w:sdtPr>
    <w:sdtContent>
      <w:p w:rsidR="00CB20A0" w:rsidRDefault="00F61D75">
        <w:pPr>
          <w:pStyle w:val="a5"/>
          <w:jc w:val="right"/>
        </w:pPr>
        <w:fldSimple w:instr=" PAGE   \* MERGEFORMAT ">
          <w:r w:rsidR="0000552B">
            <w:rPr>
              <w:noProof/>
            </w:rPr>
            <w:t>2</w:t>
          </w:r>
        </w:fldSimple>
      </w:p>
    </w:sdtContent>
  </w:sdt>
  <w:p w:rsidR="00CB20A0" w:rsidRDefault="00CB2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49" w:rsidRDefault="00D96749" w:rsidP="00CB20A0">
      <w:pPr>
        <w:spacing w:after="0" w:line="240" w:lineRule="auto"/>
      </w:pPr>
      <w:r>
        <w:separator/>
      </w:r>
    </w:p>
  </w:footnote>
  <w:footnote w:type="continuationSeparator" w:id="1">
    <w:p w:rsidR="00D96749" w:rsidRDefault="00D96749" w:rsidP="00CB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9CD"/>
    <w:multiLevelType w:val="multilevel"/>
    <w:tmpl w:val="C4848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B3FEB"/>
    <w:multiLevelType w:val="multilevel"/>
    <w:tmpl w:val="BF68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414F2"/>
    <w:multiLevelType w:val="multilevel"/>
    <w:tmpl w:val="BC08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3D00"/>
    <w:multiLevelType w:val="multilevel"/>
    <w:tmpl w:val="B186D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A0571"/>
    <w:multiLevelType w:val="multilevel"/>
    <w:tmpl w:val="E03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051713"/>
    <w:multiLevelType w:val="multilevel"/>
    <w:tmpl w:val="C24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0A0"/>
    <w:rsid w:val="0000552B"/>
    <w:rsid w:val="00096695"/>
    <w:rsid w:val="0010359A"/>
    <w:rsid w:val="002635AC"/>
    <w:rsid w:val="00523464"/>
    <w:rsid w:val="00530714"/>
    <w:rsid w:val="0054264C"/>
    <w:rsid w:val="00944E6F"/>
    <w:rsid w:val="00CB20A0"/>
    <w:rsid w:val="00CF7FB3"/>
    <w:rsid w:val="00D96749"/>
    <w:rsid w:val="00DA5A10"/>
    <w:rsid w:val="00F61D75"/>
    <w:rsid w:val="00FD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20A0"/>
  </w:style>
  <w:style w:type="character" w:customStyle="1" w:styleId="c20">
    <w:name w:val="c20"/>
    <w:basedOn w:val="a0"/>
    <w:rsid w:val="00CB20A0"/>
  </w:style>
  <w:style w:type="paragraph" w:customStyle="1" w:styleId="c21">
    <w:name w:val="c21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B20A0"/>
  </w:style>
  <w:style w:type="paragraph" w:customStyle="1" w:styleId="c44">
    <w:name w:val="c44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20A0"/>
  </w:style>
  <w:style w:type="paragraph" w:customStyle="1" w:styleId="c13">
    <w:name w:val="c13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0A0"/>
  </w:style>
  <w:style w:type="paragraph" w:styleId="a5">
    <w:name w:val="footer"/>
    <w:basedOn w:val="a"/>
    <w:link w:val="a6"/>
    <w:uiPriority w:val="99"/>
    <w:unhideWhenUsed/>
    <w:rsid w:val="00CB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0A0"/>
  </w:style>
  <w:style w:type="character" w:customStyle="1" w:styleId="c7">
    <w:name w:val="c7"/>
    <w:basedOn w:val="a0"/>
    <w:rsid w:val="002635AC"/>
  </w:style>
  <w:style w:type="paragraph" w:customStyle="1" w:styleId="c0">
    <w:name w:val="c0"/>
    <w:basedOn w:val="a"/>
    <w:rsid w:val="0026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35AC"/>
  </w:style>
  <w:style w:type="paragraph" w:customStyle="1" w:styleId="c12">
    <w:name w:val="c12"/>
    <w:basedOn w:val="a"/>
    <w:rsid w:val="005234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0359A"/>
    <w:rPr>
      <w:i/>
      <w:iCs/>
    </w:rPr>
  </w:style>
  <w:style w:type="character" w:styleId="a8">
    <w:name w:val="Strong"/>
    <w:basedOn w:val="a0"/>
    <w:uiPriority w:val="22"/>
    <w:qFormat/>
    <w:rsid w:val="0010359A"/>
    <w:rPr>
      <w:b/>
      <w:bCs/>
    </w:rPr>
  </w:style>
  <w:style w:type="paragraph" w:styleId="a9">
    <w:name w:val="List Paragraph"/>
    <w:basedOn w:val="a"/>
    <w:uiPriority w:val="34"/>
    <w:qFormat/>
    <w:rsid w:val="001035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950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7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0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0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03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75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66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97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79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247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4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59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85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3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10</cp:revision>
  <dcterms:created xsi:type="dcterms:W3CDTF">2022-10-30T19:52:00Z</dcterms:created>
  <dcterms:modified xsi:type="dcterms:W3CDTF">2022-10-31T17:52:00Z</dcterms:modified>
</cp:coreProperties>
</file>